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086"/>
        <w:gridCol w:w="5086"/>
      </w:tblGrid>
      <w:tr w:rsidR="000F30B3" w:rsidRPr="00526AE9" w14:paraId="4C93A28A" w14:textId="77777777" w:rsidTr="00F4096F">
        <w:trPr>
          <w:trHeight w:val="746"/>
        </w:trPr>
        <w:tc>
          <w:tcPr>
            <w:tcW w:w="10172" w:type="dxa"/>
            <w:gridSpan w:val="2"/>
            <w:shd w:val="clear" w:color="auto" w:fill="auto"/>
          </w:tcPr>
          <w:p w14:paraId="43025C16" w14:textId="77777777" w:rsidR="000F30B3" w:rsidRPr="00526AE9" w:rsidRDefault="000F30B3" w:rsidP="00C675F5">
            <w:pPr>
              <w:jc w:val="center"/>
            </w:pPr>
            <w:r w:rsidRPr="00BE79D8">
              <w:rPr>
                <w:noProof/>
              </w:rPr>
              <w:drawing>
                <wp:inline distT="0" distB="0" distL="0" distR="0" wp14:anchorId="121ED841" wp14:editId="445AE857">
                  <wp:extent cx="469900" cy="457200"/>
                  <wp:effectExtent l="0" t="0" r="6350" b="0"/>
                  <wp:docPr id="1" name="Рисунок 1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0B3" w:rsidRPr="00526AE9" w14:paraId="6E9D8BBA" w14:textId="77777777" w:rsidTr="00F4096F">
        <w:tc>
          <w:tcPr>
            <w:tcW w:w="10172" w:type="dxa"/>
            <w:gridSpan w:val="2"/>
            <w:shd w:val="clear" w:color="auto" w:fill="auto"/>
          </w:tcPr>
          <w:p w14:paraId="56CF6D36" w14:textId="77777777" w:rsidR="000F30B3" w:rsidRPr="004179FD" w:rsidRDefault="000F30B3" w:rsidP="00C675F5">
            <w:pPr>
              <w:jc w:val="center"/>
              <w:rPr>
                <w:sz w:val="22"/>
                <w:szCs w:val="22"/>
              </w:rPr>
            </w:pPr>
            <w:r w:rsidRPr="004179FD">
              <w:rPr>
                <w:rStyle w:val="logo-slog-top"/>
                <w:rFonts w:ascii="RobotoMedium" w:hAnsi="RobotoMedium"/>
                <w:caps/>
                <w:color w:val="CC1500"/>
                <w:sz w:val="22"/>
                <w:szCs w:val="22"/>
                <w:shd w:val="clear" w:color="auto" w:fill="FFFFFF"/>
              </w:rPr>
              <w:t>OUTSTAFFING</w:t>
            </w:r>
            <w:r w:rsidRPr="004179FD">
              <w:rPr>
                <w:rStyle w:val="logo-slog-top"/>
                <w:rFonts w:ascii="RobotoMedium" w:hAnsi="RobotoMedium"/>
                <w:caps/>
                <w:color w:val="424242"/>
                <w:sz w:val="22"/>
                <w:szCs w:val="22"/>
                <w:shd w:val="clear" w:color="auto" w:fill="FFFFFF"/>
              </w:rPr>
              <w:t> COMPANY</w:t>
            </w:r>
          </w:p>
        </w:tc>
      </w:tr>
      <w:tr w:rsidR="000F30B3" w:rsidRPr="0035661E" w14:paraId="65EF8B33" w14:textId="77777777" w:rsidTr="00F4096F">
        <w:tc>
          <w:tcPr>
            <w:tcW w:w="10172" w:type="dxa"/>
            <w:gridSpan w:val="2"/>
            <w:shd w:val="clear" w:color="auto" w:fill="auto"/>
          </w:tcPr>
          <w:p w14:paraId="2D0659FB" w14:textId="77777777" w:rsidR="000F30B3" w:rsidRPr="0035661E" w:rsidRDefault="000F30B3" w:rsidP="0035661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7B6ABF4" w14:textId="77777777" w:rsidR="000F30B3" w:rsidRPr="0035661E" w:rsidRDefault="000F30B3" w:rsidP="0035661E">
            <w:pPr>
              <w:jc w:val="center"/>
              <w:rPr>
                <w:b/>
                <w:bCs/>
                <w:sz w:val="28"/>
                <w:szCs w:val="28"/>
              </w:rPr>
            </w:pPr>
            <w:r w:rsidRPr="0035661E">
              <w:rPr>
                <w:b/>
                <w:bCs/>
                <w:sz w:val="28"/>
                <w:szCs w:val="28"/>
              </w:rPr>
              <w:t>Повышение эффективности бизнеса. Результативные технологии продаж.</w:t>
            </w:r>
          </w:p>
        </w:tc>
      </w:tr>
      <w:tr w:rsidR="000F30B3" w:rsidRPr="0035661E" w14:paraId="577F37AA" w14:textId="77777777" w:rsidTr="00F4096F">
        <w:trPr>
          <w:trHeight w:val="305"/>
        </w:trPr>
        <w:tc>
          <w:tcPr>
            <w:tcW w:w="5086" w:type="dxa"/>
            <w:shd w:val="clear" w:color="auto" w:fill="auto"/>
          </w:tcPr>
          <w:p w14:paraId="31BC2262" w14:textId="77777777" w:rsidR="000F30B3" w:rsidRPr="0035661E" w:rsidRDefault="00000000" w:rsidP="0035661E">
            <w:pPr>
              <w:jc w:val="center"/>
              <w:rPr>
                <w:b/>
                <w:bCs/>
                <w:sz w:val="28"/>
                <w:szCs w:val="28"/>
              </w:rPr>
            </w:pPr>
            <w:hyperlink r:id="rId8" w:history="1">
              <w:r w:rsidR="000F30B3" w:rsidRPr="0035661E">
                <w:rPr>
                  <w:rStyle w:val="a8"/>
                  <w:b/>
                  <w:bCs/>
                  <w:sz w:val="28"/>
                  <w:szCs w:val="28"/>
                </w:rPr>
                <w:t>www.con-centr.ru</w:t>
              </w:r>
            </w:hyperlink>
          </w:p>
        </w:tc>
        <w:tc>
          <w:tcPr>
            <w:tcW w:w="5086" w:type="dxa"/>
            <w:shd w:val="clear" w:color="auto" w:fill="auto"/>
          </w:tcPr>
          <w:p w14:paraId="197FD0F0" w14:textId="77777777" w:rsidR="000F30B3" w:rsidRPr="0035661E" w:rsidRDefault="000F30B3" w:rsidP="0035661E">
            <w:pPr>
              <w:jc w:val="center"/>
              <w:rPr>
                <w:b/>
                <w:bCs/>
                <w:sz w:val="28"/>
                <w:szCs w:val="28"/>
              </w:rPr>
            </w:pPr>
            <w:r w:rsidRPr="0035661E">
              <w:rPr>
                <w:b/>
                <w:bCs/>
                <w:sz w:val="28"/>
                <w:szCs w:val="28"/>
              </w:rPr>
              <w:t>8-800-511-25-45</w:t>
            </w:r>
          </w:p>
        </w:tc>
      </w:tr>
    </w:tbl>
    <w:p w14:paraId="4687629A" w14:textId="77777777" w:rsidR="000F30B3" w:rsidRDefault="000F30B3" w:rsidP="000F30B3">
      <w:pPr>
        <w:tabs>
          <w:tab w:val="left" w:pos="5415"/>
        </w:tabs>
        <w:rPr>
          <w:noProof/>
          <w:sz w:val="16"/>
          <w:szCs w:val="16"/>
        </w:rPr>
      </w:pPr>
    </w:p>
    <w:p w14:paraId="52DE92B9" w14:textId="77777777" w:rsidR="005A74D2" w:rsidRDefault="005A74D2" w:rsidP="000F30B3">
      <w:pPr>
        <w:tabs>
          <w:tab w:val="left" w:pos="5415"/>
        </w:tabs>
        <w:rPr>
          <w:noProof/>
          <w:sz w:val="16"/>
          <w:szCs w:val="16"/>
        </w:rPr>
      </w:pPr>
    </w:p>
    <w:p w14:paraId="3FAFA8CF" w14:textId="77777777" w:rsidR="004C3317" w:rsidRDefault="004C3317" w:rsidP="00BD5F07">
      <w:pPr>
        <w:shd w:val="clear" w:color="auto" w:fill="FFFFFF"/>
        <w:spacing w:line="375" w:lineRule="atLeast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4479550D" w14:textId="77777777" w:rsidR="00895D63" w:rsidRPr="00300AEF" w:rsidRDefault="00895D63" w:rsidP="00895D63">
      <w:pPr>
        <w:rPr>
          <w:b/>
          <w:bCs/>
          <w:sz w:val="28"/>
          <w:szCs w:val="28"/>
        </w:rPr>
      </w:pPr>
      <w:r w:rsidRPr="00300AEF">
        <w:rPr>
          <w:b/>
          <w:bCs/>
          <w:sz w:val="28"/>
          <w:szCs w:val="28"/>
        </w:rPr>
        <w:t xml:space="preserve">Программа курса: </w:t>
      </w:r>
    </w:p>
    <w:p w14:paraId="1FD7ED36" w14:textId="77777777" w:rsidR="0035661E" w:rsidRDefault="0035661E" w:rsidP="00895D63">
      <w:pPr>
        <w:rPr>
          <w:sz w:val="28"/>
          <w:szCs w:val="28"/>
        </w:rPr>
      </w:pPr>
    </w:p>
    <w:p w14:paraId="7DC0A564" w14:textId="69B38EB1" w:rsidR="00895D63" w:rsidRPr="00895D63" w:rsidRDefault="0035661E" w:rsidP="00895D63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895D63" w:rsidRPr="00895D63">
        <w:rPr>
          <w:sz w:val="28"/>
          <w:szCs w:val="28"/>
        </w:rPr>
        <w:t xml:space="preserve">ает фундаментальные знания основ менеджмента, применительно к текущим условиям дрейфа рынка. Что делает программу курса полезной, как для руководителей всех уровней управления  </w:t>
      </w:r>
    </w:p>
    <w:p w14:paraId="6487D949" w14:textId="77777777" w:rsidR="0035661E" w:rsidRDefault="0035661E" w:rsidP="00895D63">
      <w:pPr>
        <w:rPr>
          <w:sz w:val="28"/>
          <w:szCs w:val="28"/>
        </w:rPr>
      </w:pPr>
    </w:p>
    <w:p w14:paraId="6295ED14" w14:textId="22B77DD4" w:rsidR="00895D63" w:rsidRPr="00895D63" w:rsidRDefault="0035661E" w:rsidP="00895D63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895D63" w:rsidRPr="00895D63">
        <w:rPr>
          <w:sz w:val="28"/>
          <w:szCs w:val="28"/>
        </w:rPr>
        <w:t>азвивает личные, индивидуальные скиллы руководителей, с учетом структуры опыта участников обучения и предрасположенности к тому или иному стилю управления.</w:t>
      </w:r>
    </w:p>
    <w:p w14:paraId="2CB50CEE" w14:textId="77777777" w:rsidR="00895D63" w:rsidRPr="00895D63" w:rsidRDefault="00895D63" w:rsidP="00895D63">
      <w:pPr>
        <w:rPr>
          <w:sz w:val="28"/>
          <w:szCs w:val="28"/>
        </w:rPr>
      </w:pPr>
    </w:p>
    <w:p w14:paraId="38BDD92F" w14:textId="77777777" w:rsidR="00895D63" w:rsidRPr="00300AEF" w:rsidRDefault="00895D63" w:rsidP="00895D63">
      <w:pPr>
        <w:rPr>
          <w:color w:val="FF0000"/>
          <w:sz w:val="28"/>
          <w:szCs w:val="28"/>
        </w:rPr>
      </w:pPr>
      <w:r w:rsidRPr="00300AEF">
        <w:rPr>
          <w:color w:val="FF0000"/>
          <w:sz w:val="28"/>
          <w:szCs w:val="28"/>
        </w:rPr>
        <w:t>Продолжительность онлайн обучения - 1 месяц</w:t>
      </w:r>
    </w:p>
    <w:p w14:paraId="7FD436B7" w14:textId="77777777" w:rsidR="00895D63" w:rsidRPr="00300AEF" w:rsidRDefault="00895D63" w:rsidP="00895D63">
      <w:pPr>
        <w:rPr>
          <w:color w:val="FF0000"/>
          <w:sz w:val="28"/>
          <w:szCs w:val="28"/>
        </w:rPr>
      </w:pPr>
      <w:r w:rsidRPr="00300AEF">
        <w:rPr>
          <w:color w:val="FF0000"/>
          <w:sz w:val="28"/>
          <w:szCs w:val="28"/>
        </w:rPr>
        <w:t>Стоимость обучения от 68 тыс. руб.</w:t>
      </w:r>
    </w:p>
    <w:p w14:paraId="179763BD" w14:textId="77777777" w:rsidR="00895D63" w:rsidRDefault="00895D63" w:rsidP="00895D63">
      <w:pPr>
        <w:rPr>
          <w:sz w:val="28"/>
          <w:szCs w:val="28"/>
        </w:rPr>
      </w:pPr>
    </w:p>
    <w:p w14:paraId="38BF6325" w14:textId="77777777" w:rsidR="00895D63" w:rsidRDefault="00895D63" w:rsidP="00895D63">
      <w:pPr>
        <w:rPr>
          <w:sz w:val="28"/>
          <w:szCs w:val="28"/>
        </w:rPr>
      </w:pPr>
    </w:p>
    <w:p w14:paraId="2E15C0BE" w14:textId="77777777" w:rsidR="00895D63" w:rsidRDefault="00895D63" w:rsidP="00895D63">
      <w:pPr>
        <w:rPr>
          <w:b/>
          <w:bCs/>
          <w:sz w:val="28"/>
          <w:szCs w:val="28"/>
        </w:rPr>
      </w:pPr>
      <w:r w:rsidRPr="00300AEF">
        <w:rPr>
          <w:b/>
          <w:bCs/>
          <w:sz w:val="28"/>
          <w:szCs w:val="28"/>
        </w:rPr>
        <w:t xml:space="preserve">Цель курса: </w:t>
      </w:r>
    </w:p>
    <w:p w14:paraId="7764A7AB" w14:textId="77777777" w:rsidR="00300AEF" w:rsidRPr="00300AEF" w:rsidRDefault="00300AEF" w:rsidP="00895D63">
      <w:pPr>
        <w:rPr>
          <w:b/>
          <w:bCs/>
          <w:sz w:val="28"/>
          <w:szCs w:val="28"/>
        </w:rPr>
      </w:pPr>
    </w:p>
    <w:p w14:paraId="138FF651" w14:textId="05B40B20" w:rsidR="00895D63" w:rsidRPr="00895D63" w:rsidRDefault="00895D63" w:rsidP="00895D6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895D63">
        <w:rPr>
          <w:sz w:val="28"/>
          <w:szCs w:val="28"/>
        </w:rPr>
        <w:t>знакомить участников с основополагающими управленческими компетенциями (</w:t>
      </w:r>
      <w:proofErr w:type="spellStart"/>
      <w:r w:rsidRPr="00895D63">
        <w:rPr>
          <w:sz w:val="28"/>
          <w:szCs w:val="28"/>
        </w:rPr>
        <w:t>hard</w:t>
      </w:r>
      <w:proofErr w:type="spellEnd"/>
      <w:r w:rsidRPr="00895D63">
        <w:rPr>
          <w:sz w:val="28"/>
          <w:szCs w:val="28"/>
        </w:rPr>
        <w:t> и </w:t>
      </w:r>
      <w:proofErr w:type="spellStart"/>
      <w:r w:rsidRPr="00895D63">
        <w:rPr>
          <w:sz w:val="28"/>
          <w:szCs w:val="28"/>
        </w:rPr>
        <w:t>soft</w:t>
      </w:r>
      <w:proofErr w:type="spellEnd"/>
      <w:r w:rsidRPr="00895D63">
        <w:rPr>
          <w:sz w:val="28"/>
          <w:szCs w:val="28"/>
        </w:rPr>
        <w:t> </w:t>
      </w:r>
      <w:proofErr w:type="spellStart"/>
      <w:r w:rsidRPr="00895D63">
        <w:rPr>
          <w:sz w:val="28"/>
          <w:szCs w:val="28"/>
        </w:rPr>
        <w:t>skills</w:t>
      </w:r>
      <w:proofErr w:type="spellEnd"/>
      <w:r w:rsidRPr="00895D63">
        <w:rPr>
          <w:sz w:val="28"/>
          <w:szCs w:val="28"/>
        </w:rPr>
        <w:t xml:space="preserve">) </w:t>
      </w:r>
    </w:p>
    <w:p w14:paraId="572B63D1" w14:textId="77777777" w:rsidR="00300AEF" w:rsidRDefault="00300AEF" w:rsidP="00895D63">
      <w:pPr>
        <w:rPr>
          <w:sz w:val="28"/>
          <w:szCs w:val="28"/>
        </w:rPr>
      </w:pPr>
    </w:p>
    <w:p w14:paraId="14E94B3C" w14:textId="6B813717" w:rsidR="00895D63" w:rsidRPr="00895D63" w:rsidRDefault="00895D63" w:rsidP="00895D63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895D63">
        <w:rPr>
          <w:sz w:val="28"/>
          <w:szCs w:val="28"/>
        </w:rPr>
        <w:t>формировать пути развития индивидуально-эффективного стиля управления, применительно к приоритетным целям предприятия</w:t>
      </w:r>
    </w:p>
    <w:p w14:paraId="54F7ED0D" w14:textId="77777777" w:rsidR="00895D63" w:rsidRDefault="00895D63" w:rsidP="00895D63">
      <w:pPr>
        <w:rPr>
          <w:sz w:val="28"/>
          <w:szCs w:val="28"/>
        </w:rPr>
      </w:pPr>
      <w:r w:rsidRPr="00895D63">
        <w:rPr>
          <w:sz w:val="28"/>
          <w:szCs w:val="28"/>
        </w:rPr>
        <w:t>-  составить план работ на ближайший период (от 6 до 12 месяцев)</w:t>
      </w:r>
    </w:p>
    <w:p w14:paraId="3B243638" w14:textId="77777777" w:rsidR="00300AEF" w:rsidRPr="00895D63" w:rsidRDefault="00300AEF" w:rsidP="00895D63">
      <w:pPr>
        <w:rPr>
          <w:sz w:val="28"/>
          <w:szCs w:val="28"/>
        </w:rPr>
      </w:pPr>
    </w:p>
    <w:p w14:paraId="464DE4AA" w14:textId="77777777" w:rsidR="00895D63" w:rsidRPr="00300AEF" w:rsidRDefault="00895D63" w:rsidP="00895D63">
      <w:pPr>
        <w:rPr>
          <w:b/>
          <w:bCs/>
          <w:sz w:val="28"/>
          <w:szCs w:val="28"/>
        </w:rPr>
      </w:pPr>
      <w:r w:rsidRPr="00300AEF">
        <w:rPr>
          <w:b/>
          <w:bCs/>
          <w:sz w:val="28"/>
          <w:szCs w:val="28"/>
        </w:rPr>
        <w:t>Целевая аудитория:</w:t>
      </w:r>
    </w:p>
    <w:p w14:paraId="0DD02E4F" w14:textId="77777777" w:rsidR="00300AEF" w:rsidRPr="00895D63" w:rsidRDefault="00300AEF" w:rsidP="00895D63">
      <w:pPr>
        <w:rPr>
          <w:sz w:val="28"/>
          <w:szCs w:val="28"/>
        </w:rPr>
      </w:pPr>
    </w:p>
    <w:p w14:paraId="354A188A" w14:textId="77777777" w:rsidR="00895D63" w:rsidRPr="00895D63" w:rsidRDefault="00895D63" w:rsidP="00895D63">
      <w:pPr>
        <w:rPr>
          <w:sz w:val="28"/>
          <w:szCs w:val="28"/>
        </w:rPr>
      </w:pPr>
      <w:r w:rsidRPr="00895D63">
        <w:rPr>
          <w:sz w:val="28"/>
          <w:szCs w:val="28"/>
        </w:rPr>
        <w:t>Начинающие руководители и амбициозные сотрудники, готовящиеся к роли руководителя</w:t>
      </w:r>
    </w:p>
    <w:p w14:paraId="5FC23F3C" w14:textId="77777777" w:rsidR="00300AEF" w:rsidRDefault="00300AEF" w:rsidP="00895D63">
      <w:pPr>
        <w:rPr>
          <w:sz w:val="28"/>
          <w:szCs w:val="28"/>
        </w:rPr>
      </w:pPr>
    </w:p>
    <w:p w14:paraId="769C243F" w14:textId="36A12982" w:rsidR="00895D63" w:rsidRPr="00895D63" w:rsidRDefault="00895D63" w:rsidP="00895D63">
      <w:pPr>
        <w:rPr>
          <w:sz w:val="28"/>
          <w:szCs w:val="28"/>
        </w:rPr>
      </w:pPr>
      <w:r w:rsidRPr="00895D63">
        <w:rPr>
          <w:sz w:val="28"/>
          <w:szCs w:val="28"/>
        </w:rPr>
        <w:t>Опытные менеджеры-управленцы, желающие актуализировать навыки и получить новейшие инструменты решения задач предприятия</w:t>
      </w:r>
    </w:p>
    <w:p w14:paraId="5F2774FA" w14:textId="77777777" w:rsidR="00895D63" w:rsidRDefault="00895D63" w:rsidP="00895D63">
      <w:pPr>
        <w:rPr>
          <w:sz w:val="28"/>
          <w:szCs w:val="28"/>
        </w:rPr>
      </w:pPr>
      <w:r w:rsidRPr="00895D63">
        <w:rPr>
          <w:sz w:val="28"/>
          <w:szCs w:val="28"/>
        </w:rPr>
        <w:t>Топ</w:t>
      </w:r>
      <w:r w:rsidRPr="00895D63">
        <w:rPr>
          <w:sz w:val="28"/>
          <w:szCs w:val="28"/>
        </w:rPr>
        <w:noBreakHyphen/>
        <w:t>менеджеры компаний, управляющие и собственники бизнеса.</w:t>
      </w:r>
    </w:p>
    <w:p w14:paraId="0E8DF9D2" w14:textId="77777777" w:rsidR="00300AEF" w:rsidRDefault="00300AEF" w:rsidP="00895D63">
      <w:pPr>
        <w:rPr>
          <w:sz w:val="28"/>
          <w:szCs w:val="28"/>
        </w:rPr>
      </w:pPr>
    </w:p>
    <w:p w14:paraId="0ECB4688" w14:textId="77777777" w:rsidR="00300AEF" w:rsidRDefault="00300AEF" w:rsidP="00895D63">
      <w:pPr>
        <w:rPr>
          <w:sz w:val="28"/>
          <w:szCs w:val="28"/>
        </w:rPr>
      </w:pPr>
    </w:p>
    <w:p w14:paraId="45DB8BA4" w14:textId="77777777" w:rsidR="00300AEF" w:rsidRPr="0035661E" w:rsidRDefault="00300AEF" w:rsidP="00300AEF">
      <w:pPr>
        <w:rPr>
          <w:b/>
          <w:bCs/>
          <w:sz w:val="28"/>
          <w:szCs w:val="28"/>
        </w:rPr>
      </w:pPr>
      <w:r w:rsidRPr="0035661E">
        <w:rPr>
          <w:b/>
          <w:bCs/>
          <w:sz w:val="28"/>
          <w:szCs w:val="28"/>
        </w:rPr>
        <w:t>Учебный план</w:t>
      </w:r>
    </w:p>
    <w:p w14:paraId="3E91A2A1" w14:textId="77777777" w:rsidR="00300AEF" w:rsidRPr="00300AEF" w:rsidRDefault="00300AEF" w:rsidP="00300AEF">
      <w:pPr>
        <w:rPr>
          <w:sz w:val="28"/>
          <w:szCs w:val="28"/>
        </w:rPr>
      </w:pPr>
    </w:p>
    <w:p w14:paraId="1288D9B0" w14:textId="77777777" w:rsidR="00300AEF" w:rsidRPr="0035661E" w:rsidRDefault="00300AEF" w:rsidP="00300AEF">
      <w:pPr>
        <w:rPr>
          <w:b/>
          <w:bCs/>
          <w:sz w:val="28"/>
          <w:szCs w:val="28"/>
        </w:rPr>
      </w:pPr>
      <w:r w:rsidRPr="0035661E">
        <w:rPr>
          <w:b/>
          <w:bCs/>
          <w:sz w:val="28"/>
          <w:szCs w:val="28"/>
        </w:rPr>
        <w:t>Модуль 1. Основы современного менеджмента</w:t>
      </w:r>
    </w:p>
    <w:p w14:paraId="76181D63" w14:textId="77777777" w:rsidR="00300AEF" w:rsidRPr="00300AEF" w:rsidRDefault="00300AEF" w:rsidP="00300AEF">
      <w:pPr>
        <w:rPr>
          <w:sz w:val="28"/>
          <w:szCs w:val="28"/>
        </w:rPr>
      </w:pPr>
    </w:p>
    <w:p w14:paraId="2713F6E0" w14:textId="77777777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lastRenderedPageBreak/>
        <w:t xml:space="preserve">1.1. Тренды развития современного глобального рынка, их влияние на функционирование распределения товаров и </w:t>
      </w:r>
    </w:p>
    <w:p w14:paraId="43F2C338" w14:textId="77777777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>услуг; Базовые стратегии предприятия</w:t>
      </w:r>
    </w:p>
    <w:p w14:paraId="4775A50B" w14:textId="77777777" w:rsidR="0035661E" w:rsidRDefault="0035661E" w:rsidP="00300AEF">
      <w:pPr>
        <w:rPr>
          <w:sz w:val="28"/>
          <w:szCs w:val="28"/>
        </w:rPr>
      </w:pPr>
    </w:p>
    <w:p w14:paraId="53381EFF" w14:textId="39B3F2C8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 xml:space="preserve">1.2. Понятие организационной структуры эффективного предприятия согласно отраслевой принадлежности; Место и </w:t>
      </w:r>
    </w:p>
    <w:p w14:paraId="2B0A0CCE" w14:textId="77777777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 xml:space="preserve">оптимальные функции ИИ </w:t>
      </w:r>
    </w:p>
    <w:p w14:paraId="2718D7D0" w14:textId="77777777" w:rsidR="0035661E" w:rsidRDefault="0035661E" w:rsidP="00300AEF">
      <w:pPr>
        <w:rPr>
          <w:sz w:val="28"/>
          <w:szCs w:val="28"/>
        </w:rPr>
      </w:pPr>
    </w:p>
    <w:p w14:paraId="3B9A1174" w14:textId="07496E4B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>1.3. Границы функционала руководителя в структуре современного предприятия</w:t>
      </w:r>
    </w:p>
    <w:p w14:paraId="7302F8E2" w14:textId="77777777" w:rsidR="0035661E" w:rsidRDefault="0035661E" w:rsidP="00300AEF">
      <w:pPr>
        <w:rPr>
          <w:sz w:val="28"/>
          <w:szCs w:val="28"/>
        </w:rPr>
      </w:pPr>
    </w:p>
    <w:p w14:paraId="209C6815" w14:textId="7F1C129C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>1.4. Личностно</w:t>
      </w:r>
      <w:r w:rsidRPr="00300AEF">
        <w:rPr>
          <w:sz w:val="28"/>
          <w:szCs w:val="28"/>
        </w:rPr>
        <w:noBreakHyphen/>
        <w:t>профессиональные компетенции современного руководителя необходимые для решения задач и достижения целей;</w:t>
      </w:r>
    </w:p>
    <w:p w14:paraId="751B701E" w14:textId="77777777" w:rsidR="0035661E" w:rsidRDefault="0035661E" w:rsidP="00300AEF">
      <w:pPr>
        <w:rPr>
          <w:sz w:val="28"/>
          <w:szCs w:val="28"/>
        </w:rPr>
      </w:pPr>
    </w:p>
    <w:p w14:paraId="2B51B869" w14:textId="5412ED03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>1.5. Критерии оценки эффективности руководства: финансово-хозяйственные, процессные, социально-психологические.</w:t>
      </w:r>
    </w:p>
    <w:p w14:paraId="4A928C05" w14:textId="77777777" w:rsidR="0035661E" w:rsidRDefault="0035661E" w:rsidP="00300AEF">
      <w:pPr>
        <w:rPr>
          <w:sz w:val="28"/>
          <w:szCs w:val="28"/>
        </w:rPr>
      </w:pPr>
    </w:p>
    <w:p w14:paraId="791C5242" w14:textId="38A91B8C" w:rsidR="00300AEF" w:rsidRPr="0035661E" w:rsidRDefault="00300AEF" w:rsidP="00300AEF">
      <w:pPr>
        <w:rPr>
          <w:b/>
          <w:bCs/>
          <w:sz w:val="28"/>
          <w:szCs w:val="28"/>
        </w:rPr>
      </w:pPr>
      <w:r w:rsidRPr="0035661E">
        <w:rPr>
          <w:b/>
          <w:bCs/>
          <w:sz w:val="28"/>
          <w:szCs w:val="28"/>
        </w:rPr>
        <w:t>Модуль 2. Цикл управления, последовательность и изменчивость значения его этапов</w:t>
      </w:r>
    </w:p>
    <w:p w14:paraId="287485F8" w14:textId="77777777" w:rsidR="0035661E" w:rsidRDefault="0035661E" w:rsidP="00300AEF">
      <w:pPr>
        <w:rPr>
          <w:sz w:val="28"/>
          <w:szCs w:val="28"/>
        </w:rPr>
      </w:pPr>
    </w:p>
    <w:p w14:paraId="4E8C9E12" w14:textId="73128490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 xml:space="preserve">Цикл управления, это прямая последовательность этапов работы руководителя в процессе решения задач функционирования предприятия, либо обособленного подразделения, отдела, службы. Последовательность сформирована в логике реализации функций руководителя сформированных Анри Файолем, применительно к текущим условиям и реалиям.  </w:t>
      </w:r>
    </w:p>
    <w:p w14:paraId="6B42001A" w14:textId="77777777" w:rsidR="0035661E" w:rsidRDefault="0035661E" w:rsidP="00300AEF">
      <w:pPr>
        <w:rPr>
          <w:sz w:val="28"/>
          <w:szCs w:val="28"/>
        </w:rPr>
      </w:pPr>
    </w:p>
    <w:p w14:paraId="1C461BA2" w14:textId="77777777" w:rsidR="0035661E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>2.1. Этап работы руководителя</w:t>
      </w:r>
    </w:p>
    <w:p w14:paraId="0DEC3536" w14:textId="77777777" w:rsidR="0035661E" w:rsidRDefault="0035661E" w:rsidP="00300AEF">
      <w:pPr>
        <w:rPr>
          <w:sz w:val="28"/>
          <w:szCs w:val="28"/>
        </w:rPr>
      </w:pPr>
    </w:p>
    <w:p w14:paraId="1C105680" w14:textId="489EC4AE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 xml:space="preserve">1-й этап; Анализ факторов окружающей внутренние среды (ресурсов) предприятия, формирование долгосрочных стратегий, целей и текущих задач. Инструменты определения степени приоритета и планирования достижения целей: SMAR, Декомпозиция с обратным планированием, </w:t>
      </w:r>
      <w:proofErr w:type="spellStart"/>
      <w:r w:rsidRPr="00300AEF">
        <w:rPr>
          <w:sz w:val="28"/>
          <w:szCs w:val="28"/>
        </w:rPr>
        <w:t>Objectives</w:t>
      </w:r>
      <w:proofErr w:type="spellEnd"/>
      <w:r w:rsidRPr="00300AEF">
        <w:rPr>
          <w:sz w:val="28"/>
          <w:szCs w:val="28"/>
        </w:rPr>
        <w:t xml:space="preserve"> </w:t>
      </w:r>
      <w:proofErr w:type="spellStart"/>
      <w:r w:rsidRPr="00300AEF">
        <w:rPr>
          <w:sz w:val="28"/>
          <w:szCs w:val="28"/>
        </w:rPr>
        <w:t>and</w:t>
      </w:r>
      <w:proofErr w:type="spellEnd"/>
      <w:r w:rsidRPr="00300AEF">
        <w:rPr>
          <w:sz w:val="28"/>
          <w:szCs w:val="28"/>
        </w:rPr>
        <w:t xml:space="preserve"> Key </w:t>
      </w:r>
      <w:proofErr w:type="spellStart"/>
      <w:r w:rsidRPr="00300AEF">
        <w:rPr>
          <w:sz w:val="28"/>
          <w:szCs w:val="28"/>
        </w:rPr>
        <w:t>Results</w:t>
      </w:r>
      <w:proofErr w:type="spellEnd"/>
      <w:r w:rsidRPr="00300AEF">
        <w:rPr>
          <w:sz w:val="28"/>
          <w:szCs w:val="28"/>
        </w:rPr>
        <w:t>.</w:t>
      </w:r>
    </w:p>
    <w:p w14:paraId="62515DAB" w14:textId="77777777" w:rsidR="0035661E" w:rsidRDefault="0035661E" w:rsidP="00300AEF">
      <w:pPr>
        <w:rPr>
          <w:sz w:val="28"/>
          <w:szCs w:val="28"/>
        </w:rPr>
      </w:pPr>
    </w:p>
    <w:p w14:paraId="76EE23EA" w14:textId="159108AF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>2-й этап; Организация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Распределение отельных задач и ресурсов с учётом функциональных зон ответственности и компетенций команды.  Бюджетирование и определений достоверных критериев достижения цели функционирования подразделений и отдельных сотрудников. Эффективные инструменты управления: планерки, совещания, мозговые штурмы.</w:t>
      </w:r>
    </w:p>
    <w:p w14:paraId="3423AB87" w14:textId="77777777" w:rsidR="0035661E" w:rsidRDefault="0035661E" w:rsidP="00300AEF">
      <w:pPr>
        <w:rPr>
          <w:sz w:val="28"/>
          <w:szCs w:val="28"/>
        </w:rPr>
      </w:pPr>
    </w:p>
    <w:p w14:paraId="6C8E099A" w14:textId="48530640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>3-й этап Координация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Синхронизация работы объектов управления</w:t>
      </w:r>
      <w:r w:rsidR="0035661E">
        <w:rPr>
          <w:sz w:val="28"/>
          <w:szCs w:val="28"/>
        </w:rPr>
        <w:t>.</w:t>
      </w:r>
    </w:p>
    <w:p w14:paraId="41D5F634" w14:textId="77777777" w:rsidR="0035661E" w:rsidRDefault="0035661E" w:rsidP="00300AEF">
      <w:pPr>
        <w:rPr>
          <w:sz w:val="28"/>
          <w:szCs w:val="28"/>
        </w:rPr>
      </w:pPr>
    </w:p>
    <w:p w14:paraId="620A5088" w14:textId="5A48EAD1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>4-й этап Мотивация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Факторы</w:t>
      </w:r>
      <w:r w:rsidR="0035661E">
        <w:rPr>
          <w:sz w:val="28"/>
          <w:szCs w:val="28"/>
        </w:rPr>
        <w:t>,</w:t>
      </w:r>
      <w:r w:rsidRPr="00300AEF">
        <w:rPr>
          <w:sz w:val="28"/>
          <w:szCs w:val="28"/>
        </w:rPr>
        <w:t xml:space="preserve"> мотивирующие подчинённых к производительному труду и усиливающие мотивацию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Арсенал средств мотивации современного руководителя</w:t>
      </w:r>
      <w:r w:rsidR="0035661E">
        <w:rPr>
          <w:sz w:val="28"/>
          <w:szCs w:val="28"/>
        </w:rPr>
        <w:t>.</w:t>
      </w:r>
      <w:r w:rsidRPr="00300AEF">
        <w:rPr>
          <w:sz w:val="28"/>
          <w:szCs w:val="28"/>
        </w:rPr>
        <w:t xml:space="preserve"> Степень влияния отдельных инструментов мотивации на сотрудников разных уровней (специальностей) и </w:t>
      </w:r>
      <w:r w:rsidRPr="00300AEF">
        <w:rPr>
          <w:sz w:val="28"/>
          <w:szCs w:val="28"/>
        </w:rPr>
        <w:lastRenderedPageBreak/>
        <w:t>поколений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Обучение, развитие компетенций подчинённых, ротация персонала, создание эффективных команд.</w:t>
      </w:r>
    </w:p>
    <w:p w14:paraId="5774000C" w14:textId="77777777" w:rsidR="0035661E" w:rsidRDefault="0035661E" w:rsidP="00300AEF">
      <w:pPr>
        <w:rPr>
          <w:sz w:val="28"/>
          <w:szCs w:val="28"/>
        </w:rPr>
      </w:pPr>
    </w:p>
    <w:p w14:paraId="3B9079AD" w14:textId="6F108C61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>5-й этап Контроль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Виды контроля и мониторинг выполнения задач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Анализ отклонений и корректировка действий подчинённых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Организация отчетности, принятие решения о завершении цикла, либо его продолжении</w:t>
      </w:r>
    </w:p>
    <w:p w14:paraId="69D15197" w14:textId="77777777" w:rsidR="0035661E" w:rsidRDefault="0035661E" w:rsidP="00300AEF">
      <w:pPr>
        <w:rPr>
          <w:sz w:val="28"/>
          <w:szCs w:val="28"/>
        </w:rPr>
      </w:pPr>
    </w:p>
    <w:p w14:paraId="3098ADAD" w14:textId="68E66583" w:rsidR="00300AEF" w:rsidRPr="0035661E" w:rsidRDefault="00300AEF" w:rsidP="00300AEF">
      <w:pPr>
        <w:rPr>
          <w:b/>
          <w:bCs/>
          <w:sz w:val="28"/>
          <w:szCs w:val="28"/>
        </w:rPr>
      </w:pPr>
      <w:r w:rsidRPr="0035661E">
        <w:rPr>
          <w:b/>
          <w:bCs/>
          <w:sz w:val="28"/>
          <w:szCs w:val="28"/>
        </w:rPr>
        <w:t>Модуль 3. Личная эффективность руководителя и лидерство</w:t>
      </w:r>
    </w:p>
    <w:p w14:paraId="4D5CCF02" w14:textId="77777777" w:rsidR="0035661E" w:rsidRDefault="0035661E" w:rsidP="00300AEF">
      <w:pPr>
        <w:rPr>
          <w:sz w:val="28"/>
          <w:szCs w:val="28"/>
        </w:rPr>
      </w:pPr>
    </w:p>
    <w:p w14:paraId="251BD046" w14:textId="4559598F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>Роли руководителя на разных этапах управленческого цикла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Личный стиль управления, развитие лидерских качеств, саморегуляция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Тестирование личного стиля управления, выбор оптимального</w:t>
      </w:r>
      <w:r w:rsidR="0035661E">
        <w:rPr>
          <w:sz w:val="28"/>
          <w:szCs w:val="28"/>
        </w:rPr>
        <w:t>.</w:t>
      </w:r>
    </w:p>
    <w:p w14:paraId="5F18B6A3" w14:textId="77777777" w:rsidR="0035661E" w:rsidRDefault="0035661E" w:rsidP="00300AEF">
      <w:pPr>
        <w:rPr>
          <w:sz w:val="28"/>
          <w:szCs w:val="28"/>
        </w:rPr>
      </w:pPr>
    </w:p>
    <w:p w14:paraId="3711C720" w14:textId="2BD75909" w:rsidR="00300AEF" w:rsidRPr="0035661E" w:rsidRDefault="00300AEF" w:rsidP="00300AEF">
      <w:pPr>
        <w:rPr>
          <w:b/>
          <w:bCs/>
          <w:sz w:val="28"/>
          <w:szCs w:val="28"/>
        </w:rPr>
      </w:pPr>
      <w:r w:rsidRPr="0035661E">
        <w:rPr>
          <w:b/>
          <w:bCs/>
          <w:sz w:val="28"/>
          <w:szCs w:val="28"/>
        </w:rPr>
        <w:t>Модуль 4</w:t>
      </w:r>
      <w:r w:rsidR="0035661E" w:rsidRPr="0035661E">
        <w:rPr>
          <w:b/>
          <w:bCs/>
          <w:sz w:val="28"/>
          <w:szCs w:val="28"/>
        </w:rPr>
        <w:t>.</w:t>
      </w:r>
      <w:r w:rsidRPr="0035661E">
        <w:rPr>
          <w:b/>
          <w:bCs/>
          <w:sz w:val="28"/>
          <w:szCs w:val="28"/>
        </w:rPr>
        <w:t xml:space="preserve"> Практикум</w:t>
      </w:r>
    </w:p>
    <w:p w14:paraId="36CB2F03" w14:textId="77777777" w:rsidR="0035661E" w:rsidRDefault="0035661E" w:rsidP="00300AEF">
      <w:pPr>
        <w:rPr>
          <w:sz w:val="28"/>
          <w:szCs w:val="28"/>
        </w:rPr>
      </w:pPr>
    </w:p>
    <w:p w14:paraId="393140F6" w14:textId="0B37103F" w:rsidR="00300AEF" w:rsidRPr="00300AEF" w:rsidRDefault="00300AEF" w:rsidP="00300AEF">
      <w:pPr>
        <w:rPr>
          <w:sz w:val="28"/>
          <w:szCs w:val="28"/>
        </w:rPr>
      </w:pPr>
      <w:r w:rsidRPr="00300AEF">
        <w:rPr>
          <w:sz w:val="28"/>
          <w:szCs w:val="28"/>
        </w:rPr>
        <w:t xml:space="preserve">Анализ внешней/внутренней среды предприятий участников обучения относительно целевых отраслевых показателей; с учетом модели жизненного цикла организации, определённых в работах И. </w:t>
      </w:r>
      <w:proofErr w:type="spellStart"/>
      <w:proofErr w:type="gramStart"/>
      <w:r w:rsidRPr="00300AEF">
        <w:rPr>
          <w:sz w:val="28"/>
          <w:szCs w:val="28"/>
        </w:rPr>
        <w:t>Адизеса</w:t>
      </w:r>
      <w:proofErr w:type="spellEnd"/>
      <w:r w:rsidRPr="00300AEF">
        <w:rPr>
          <w:sz w:val="28"/>
          <w:szCs w:val="28"/>
        </w:rPr>
        <w:t xml:space="preserve"> </w:t>
      </w:r>
      <w:r w:rsidR="0035661E">
        <w:rPr>
          <w:sz w:val="28"/>
          <w:szCs w:val="28"/>
        </w:rPr>
        <w:t>.</w:t>
      </w:r>
      <w:proofErr w:type="gramEnd"/>
      <w:r w:rsidR="0035661E">
        <w:rPr>
          <w:sz w:val="28"/>
          <w:szCs w:val="28"/>
        </w:rPr>
        <w:t xml:space="preserve"> </w:t>
      </w:r>
      <w:r w:rsidRPr="00300AEF">
        <w:rPr>
          <w:sz w:val="28"/>
          <w:szCs w:val="28"/>
        </w:rPr>
        <w:t>Принятие решений в условиях неопределённости, работа с рисками</w:t>
      </w:r>
      <w:r w:rsidR="0035661E">
        <w:rPr>
          <w:sz w:val="28"/>
          <w:szCs w:val="28"/>
        </w:rPr>
        <w:t xml:space="preserve">. </w:t>
      </w:r>
      <w:r w:rsidRPr="00300AEF">
        <w:rPr>
          <w:sz w:val="28"/>
          <w:szCs w:val="28"/>
        </w:rPr>
        <w:t>Итоговое задание: разработка индивидуального плана развития на срок от 6 месяцев, до одного года. Принятие решений в условиях неопределённости, работа с рисками</w:t>
      </w:r>
      <w:r w:rsidR="0035661E">
        <w:rPr>
          <w:sz w:val="28"/>
          <w:szCs w:val="28"/>
        </w:rPr>
        <w:t>.</w:t>
      </w:r>
    </w:p>
    <w:p w14:paraId="3195F7BB" w14:textId="77777777" w:rsidR="00300AEF" w:rsidRPr="00300AEF" w:rsidRDefault="00300AEF" w:rsidP="00300AEF">
      <w:pPr>
        <w:rPr>
          <w:sz w:val="28"/>
          <w:szCs w:val="28"/>
        </w:rPr>
      </w:pPr>
    </w:p>
    <w:p w14:paraId="798DABB8" w14:textId="2B7285A6" w:rsidR="00300AEF" w:rsidRPr="0035661E" w:rsidRDefault="00300AEF" w:rsidP="00300AEF">
      <w:pPr>
        <w:rPr>
          <w:b/>
          <w:bCs/>
          <w:sz w:val="28"/>
          <w:szCs w:val="28"/>
        </w:rPr>
      </w:pPr>
      <w:r w:rsidRPr="0035661E">
        <w:rPr>
          <w:b/>
          <w:bCs/>
          <w:sz w:val="28"/>
          <w:szCs w:val="28"/>
        </w:rPr>
        <w:t xml:space="preserve">Ведет </w:t>
      </w:r>
      <w:r w:rsidR="0035661E" w:rsidRPr="0035661E">
        <w:rPr>
          <w:b/>
          <w:bCs/>
          <w:sz w:val="28"/>
          <w:szCs w:val="28"/>
        </w:rPr>
        <w:t>К</w:t>
      </w:r>
      <w:r w:rsidRPr="0035661E">
        <w:rPr>
          <w:b/>
          <w:bCs/>
          <w:sz w:val="28"/>
          <w:szCs w:val="28"/>
        </w:rPr>
        <w:t xml:space="preserve">урс </w:t>
      </w:r>
      <w:r w:rsidR="0035661E" w:rsidRPr="0035661E">
        <w:rPr>
          <w:b/>
          <w:bCs/>
          <w:sz w:val="28"/>
          <w:szCs w:val="28"/>
        </w:rPr>
        <w:t xml:space="preserve">«Эффективный руководитель» </w:t>
      </w:r>
      <w:r w:rsidRPr="0035661E">
        <w:rPr>
          <w:b/>
          <w:bCs/>
          <w:sz w:val="28"/>
          <w:szCs w:val="28"/>
        </w:rPr>
        <w:t>Д</w:t>
      </w:r>
      <w:r w:rsidR="0035661E" w:rsidRPr="0035661E">
        <w:rPr>
          <w:b/>
          <w:bCs/>
          <w:sz w:val="28"/>
          <w:szCs w:val="28"/>
        </w:rPr>
        <w:t>митрий</w:t>
      </w:r>
      <w:r w:rsidRPr="0035661E">
        <w:rPr>
          <w:b/>
          <w:bCs/>
          <w:sz w:val="28"/>
          <w:szCs w:val="28"/>
        </w:rPr>
        <w:t xml:space="preserve"> Земцов.</w:t>
      </w:r>
    </w:p>
    <w:p w14:paraId="04256926" w14:textId="77777777" w:rsidR="00300AEF" w:rsidRPr="00895D63" w:rsidRDefault="00300AEF" w:rsidP="00895D63">
      <w:pPr>
        <w:rPr>
          <w:sz w:val="28"/>
          <w:szCs w:val="28"/>
        </w:rPr>
      </w:pPr>
    </w:p>
    <w:p w14:paraId="60516828" w14:textId="77777777" w:rsidR="00895D63" w:rsidRPr="00895D63" w:rsidRDefault="00895D63" w:rsidP="00895D63">
      <w:pPr>
        <w:rPr>
          <w:sz w:val="28"/>
          <w:szCs w:val="28"/>
        </w:rPr>
      </w:pPr>
    </w:p>
    <w:sectPr w:rsidR="00895D63" w:rsidRPr="00895D63" w:rsidSect="00F4096F">
      <w:headerReference w:type="default" r:id="rId9"/>
      <w:footerReference w:type="even" r:id="rId10"/>
      <w:footerReference w:type="default" r:id="rId11"/>
      <w:pgSz w:w="11906" w:h="16838"/>
      <w:pgMar w:top="284" w:right="851" w:bottom="42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34C5" w14:textId="77777777" w:rsidR="00792185" w:rsidRDefault="00792185">
      <w:r>
        <w:separator/>
      </w:r>
    </w:p>
  </w:endnote>
  <w:endnote w:type="continuationSeparator" w:id="0">
    <w:p w14:paraId="07478468" w14:textId="77777777" w:rsidR="00792185" w:rsidRDefault="0079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014D" w14:textId="77777777" w:rsidR="00000000" w:rsidRDefault="000F30B3" w:rsidP="00E9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F7B98A" w14:textId="77777777" w:rsidR="00000000" w:rsidRDefault="00000000" w:rsidP="00E902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60DF" w14:textId="77777777" w:rsidR="00000000" w:rsidRDefault="00000000" w:rsidP="00E902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21FD" w14:textId="77777777" w:rsidR="00792185" w:rsidRDefault="00792185">
      <w:r>
        <w:separator/>
      </w:r>
    </w:p>
  </w:footnote>
  <w:footnote w:type="continuationSeparator" w:id="0">
    <w:p w14:paraId="2472B295" w14:textId="77777777" w:rsidR="00792185" w:rsidRDefault="0079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904F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316D"/>
    <w:multiLevelType w:val="hybridMultilevel"/>
    <w:tmpl w:val="33744458"/>
    <w:lvl w:ilvl="0" w:tplc="1BD0568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18C"/>
    <w:multiLevelType w:val="hybridMultilevel"/>
    <w:tmpl w:val="1FFC5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519F8"/>
    <w:multiLevelType w:val="multilevel"/>
    <w:tmpl w:val="01EE66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832DE3"/>
    <w:multiLevelType w:val="hybridMultilevel"/>
    <w:tmpl w:val="2C0E66B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1B01348"/>
    <w:multiLevelType w:val="multilevel"/>
    <w:tmpl w:val="0F44E6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9A56235"/>
    <w:multiLevelType w:val="hybridMultilevel"/>
    <w:tmpl w:val="087C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622E2"/>
    <w:multiLevelType w:val="hybridMultilevel"/>
    <w:tmpl w:val="E4FA009A"/>
    <w:lvl w:ilvl="0" w:tplc="0419000F">
      <w:start w:val="1"/>
      <w:numFmt w:val="decimal"/>
      <w:lvlText w:val="%1."/>
      <w:lvlJc w:val="left"/>
      <w:pPr>
        <w:ind w:left="1370" w:hanging="360"/>
      </w:p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7" w15:restartNumberingAfterBreak="0">
    <w:nsid w:val="2F1F0333"/>
    <w:multiLevelType w:val="hybridMultilevel"/>
    <w:tmpl w:val="68D65CF8"/>
    <w:lvl w:ilvl="0" w:tplc="29F890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  <w:w w:val="1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3361"/>
    <w:multiLevelType w:val="hybridMultilevel"/>
    <w:tmpl w:val="FC4E0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74B09"/>
    <w:multiLevelType w:val="multilevel"/>
    <w:tmpl w:val="B8E266F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36C60C57"/>
    <w:multiLevelType w:val="hybridMultilevel"/>
    <w:tmpl w:val="42840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A1310"/>
    <w:multiLevelType w:val="hybridMultilevel"/>
    <w:tmpl w:val="F820A016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40CC21F5"/>
    <w:multiLevelType w:val="hybridMultilevel"/>
    <w:tmpl w:val="EF4A883C"/>
    <w:lvl w:ilvl="0" w:tplc="041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3" w15:restartNumberingAfterBreak="0">
    <w:nsid w:val="48750295"/>
    <w:multiLevelType w:val="multilevel"/>
    <w:tmpl w:val="9EB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D49E6"/>
    <w:multiLevelType w:val="hybridMultilevel"/>
    <w:tmpl w:val="3384DA0A"/>
    <w:lvl w:ilvl="0" w:tplc="6FE04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319FF"/>
    <w:multiLevelType w:val="multilevel"/>
    <w:tmpl w:val="EAA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62C7E"/>
    <w:multiLevelType w:val="hybridMultilevel"/>
    <w:tmpl w:val="0C741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C05EB"/>
    <w:multiLevelType w:val="hybridMultilevel"/>
    <w:tmpl w:val="82F0D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D4CDB"/>
    <w:multiLevelType w:val="multilevel"/>
    <w:tmpl w:val="13D0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9BB5162"/>
    <w:multiLevelType w:val="hybridMultilevel"/>
    <w:tmpl w:val="081EABC2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197424218">
    <w:abstractNumId w:val="4"/>
  </w:num>
  <w:num w:numId="2" w16cid:durableId="1365518722">
    <w:abstractNumId w:val="18"/>
  </w:num>
  <w:num w:numId="3" w16cid:durableId="919564639">
    <w:abstractNumId w:val="9"/>
  </w:num>
  <w:num w:numId="4" w16cid:durableId="1477533185">
    <w:abstractNumId w:val="2"/>
  </w:num>
  <w:num w:numId="5" w16cid:durableId="11689089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656410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6267666">
    <w:abstractNumId w:val="5"/>
  </w:num>
  <w:num w:numId="8" w16cid:durableId="2014065077">
    <w:abstractNumId w:val="3"/>
  </w:num>
  <w:num w:numId="9" w16cid:durableId="309334836">
    <w:abstractNumId w:val="11"/>
  </w:num>
  <w:num w:numId="10" w16cid:durableId="2137092711">
    <w:abstractNumId w:val="6"/>
  </w:num>
  <w:num w:numId="11" w16cid:durableId="1387602239">
    <w:abstractNumId w:val="7"/>
  </w:num>
  <w:num w:numId="12" w16cid:durableId="1298560786">
    <w:abstractNumId w:val="14"/>
  </w:num>
  <w:num w:numId="13" w16cid:durableId="1815102513">
    <w:abstractNumId w:val="8"/>
  </w:num>
  <w:num w:numId="14" w16cid:durableId="43408890">
    <w:abstractNumId w:val="12"/>
  </w:num>
  <w:num w:numId="15" w16cid:durableId="95711056">
    <w:abstractNumId w:val="17"/>
  </w:num>
  <w:num w:numId="16" w16cid:durableId="771584811">
    <w:abstractNumId w:val="1"/>
  </w:num>
  <w:num w:numId="17" w16cid:durableId="1557617470">
    <w:abstractNumId w:val="10"/>
  </w:num>
  <w:num w:numId="18" w16cid:durableId="395595854">
    <w:abstractNumId w:val="19"/>
  </w:num>
  <w:num w:numId="19" w16cid:durableId="1128889">
    <w:abstractNumId w:val="16"/>
  </w:num>
  <w:num w:numId="20" w16cid:durableId="189021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45"/>
    <w:rsid w:val="00002E98"/>
    <w:rsid w:val="000B29CF"/>
    <w:rsid w:val="000F30B3"/>
    <w:rsid w:val="00142192"/>
    <w:rsid w:val="001475E2"/>
    <w:rsid w:val="00164D9C"/>
    <w:rsid w:val="00187DA5"/>
    <w:rsid w:val="00190FFD"/>
    <w:rsid w:val="001A73D1"/>
    <w:rsid w:val="001C7709"/>
    <w:rsid w:val="001D5657"/>
    <w:rsid w:val="00216349"/>
    <w:rsid w:val="002166DB"/>
    <w:rsid w:val="0023766F"/>
    <w:rsid w:val="00240BD8"/>
    <w:rsid w:val="00263029"/>
    <w:rsid w:val="002637DF"/>
    <w:rsid w:val="002D7675"/>
    <w:rsid w:val="00300AEF"/>
    <w:rsid w:val="00312D35"/>
    <w:rsid w:val="00325DA9"/>
    <w:rsid w:val="0035661E"/>
    <w:rsid w:val="003B42BC"/>
    <w:rsid w:val="00410216"/>
    <w:rsid w:val="004179FD"/>
    <w:rsid w:val="004A6F14"/>
    <w:rsid w:val="004B4FFE"/>
    <w:rsid w:val="004C3317"/>
    <w:rsid w:val="004D4FA8"/>
    <w:rsid w:val="004E63E5"/>
    <w:rsid w:val="004F343E"/>
    <w:rsid w:val="0055330F"/>
    <w:rsid w:val="00566985"/>
    <w:rsid w:val="00575CA3"/>
    <w:rsid w:val="005A74D2"/>
    <w:rsid w:val="006010C5"/>
    <w:rsid w:val="006030F0"/>
    <w:rsid w:val="006245EF"/>
    <w:rsid w:val="00626EF5"/>
    <w:rsid w:val="00690745"/>
    <w:rsid w:val="006C54DE"/>
    <w:rsid w:val="00725CE8"/>
    <w:rsid w:val="00726D1C"/>
    <w:rsid w:val="00737A91"/>
    <w:rsid w:val="0078171E"/>
    <w:rsid w:val="00792185"/>
    <w:rsid w:val="007943A8"/>
    <w:rsid w:val="007E6A5F"/>
    <w:rsid w:val="00837603"/>
    <w:rsid w:val="00895D63"/>
    <w:rsid w:val="008D5C9B"/>
    <w:rsid w:val="00914CD8"/>
    <w:rsid w:val="00936C17"/>
    <w:rsid w:val="00982576"/>
    <w:rsid w:val="009B634A"/>
    <w:rsid w:val="009C0BC4"/>
    <w:rsid w:val="00A04E8E"/>
    <w:rsid w:val="00A718CC"/>
    <w:rsid w:val="00A947A8"/>
    <w:rsid w:val="00B26427"/>
    <w:rsid w:val="00B52004"/>
    <w:rsid w:val="00B77654"/>
    <w:rsid w:val="00B84F6F"/>
    <w:rsid w:val="00B9104E"/>
    <w:rsid w:val="00BA25CA"/>
    <w:rsid w:val="00BB185B"/>
    <w:rsid w:val="00BD5F07"/>
    <w:rsid w:val="00BF261A"/>
    <w:rsid w:val="00BF26F0"/>
    <w:rsid w:val="00C11188"/>
    <w:rsid w:val="00C26333"/>
    <w:rsid w:val="00C279E8"/>
    <w:rsid w:val="00C64211"/>
    <w:rsid w:val="00C77FA5"/>
    <w:rsid w:val="00C8194B"/>
    <w:rsid w:val="00CA1D70"/>
    <w:rsid w:val="00CA4B45"/>
    <w:rsid w:val="00CC609C"/>
    <w:rsid w:val="00CD4657"/>
    <w:rsid w:val="00CE2703"/>
    <w:rsid w:val="00CF4135"/>
    <w:rsid w:val="00D151E6"/>
    <w:rsid w:val="00D4491E"/>
    <w:rsid w:val="00E119AF"/>
    <w:rsid w:val="00E80EC3"/>
    <w:rsid w:val="00E84E67"/>
    <w:rsid w:val="00EA13DA"/>
    <w:rsid w:val="00EC1F7C"/>
    <w:rsid w:val="00F05B28"/>
    <w:rsid w:val="00F4096F"/>
    <w:rsid w:val="00F70120"/>
    <w:rsid w:val="00F7369F"/>
    <w:rsid w:val="00F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D319"/>
  <w15:chartTrackingRefBased/>
  <w15:docId w15:val="{C0C22CE4-1E6F-4D09-983F-F46E566D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30B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F3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F30B3"/>
  </w:style>
  <w:style w:type="paragraph" w:styleId="a6">
    <w:name w:val="header"/>
    <w:basedOn w:val="a"/>
    <w:link w:val="a7"/>
    <w:rsid w:val="000F30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F3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0F30B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30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ogo-slog-top">
    <w:name w:val="logo-slog-top"/>
    <w:rsid w:val="000F30B3"/>
  </w:style>
  <w:style w:type="character" w:customStyle="1" w:styleId="logo-slog-bot">
    <w:name w:val="logo-slog-bot"/>
    <w:rsid w:val="000F30B3"/>
  </w:style>
  <w:style w:type="paragraph" w:styleId="aa">
    <w:name w:val="Normal (Web)"/>
    <w:basedOn w:val="a"/>
    <w:uiPriority w:val="99"/>
    <w:unhideWhenUsed/>
    <w:rsid w:val="00575CA3"/>
    <w:pPr>
      <w:spacing w:before="100" w:beforeAutospacing="1" w:after="100" w:afterAutospacing="1"/>
    </w:pPr>
    <w:rPr>
      <w:sz w:val="24"/>
      <w:szCs w:val="24"/>
    </w:rPr>
  </w:style>
  <w:style w:type="character" w:customStyle="1" w:styleId="text-color-info">
    <w:name w:val="text-color-info"/>
    <w:basedOn w:val="a0"/>
    <w:rsid w:val="00575CA3"/>
  </w:style>
  <w:style w:type="table" w:styleId="ab">
    <w:name w:val="Table Grid"/>
    <w:basedOn w:val="a1"/>
    <w:uiPriority w:val="39"/>
    <w:rsid w:val="001A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895D63"/>
  </w:style>
  <w:style w:type="character" w:styleId="ac">
    <w:name w:val="Strong"/>
    <w:basedOn w:val="a0"/>
    <w:uiPriority w:val="22"/>
    <w:qFormat/>
    <w:rsid w:val="00300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8145">
          <w:marLeft w:val="0"/>
          <w:marRight w:val="0"/>
          <w:marTop w:val="0"/>
          <w:marBottom w:val="450"/>
          <w:divBdr>
            <w:top w:val="single" w:sz="6" w:space="8" w:color="BDBDBD"/>
            <w:left w:val="single" w:sz="6" w:space="8" w:color="BDBDBD"/>
            <w:bottom w:val="single" w:sz="6" w:space="8" w:color="BDBDBD"/>
            <w:right w:val="single" w:sz="6" w:space="8" w:color="BDBDBD"/>
          </w:divBdr>
          <w:divsChild>
            <w:div w:id="14511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-cen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Алексей Холод</cp:lastModifiedBy>
  <cp:revision>55</cp:revision>
  <dcterms:created xsi:type="dcterms:W3CDTF">2022-07-26T14:16:00Z</dcterms:created>
  <dcterms:modified xsi:type="dcterms:W3CDTF">2026-05-15T15:35:00Z</dcterms:modified>
</cp:coreProperties>
</file>